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8BB" w:rsidRDefault="006018BB" w:rsidP="00FA0900">
      <w:pPr>
        <w:spacing w:line="480" w:lineRule="auto"/>
        <w:ind w:firstLine="720"/>
        <w:jc w:val="center"/>
        <w:rPr>
          <w:rFonts w:ascii="Times New Roman" w:hAnsi="Times New Roman" w:cs="Times New Roman"/>
          <w:sz w:val="24"/>
          <w:szCs w:val="24"/>
        </w:rPr>
      </w:pPr>
    </w:p>
    <w:p w:rsidR="006018BB" w:rsidRDefault="006018BB" w:rsidP="00FA0900">
      <w:pPr>
        <w:spacing w:line="480" w:lineRule="auto"/>
        <w:ind w:firstLine="720"/>
        <w:jc w:val="center"/>
        <w:rPr>
          <w:rFonts w:ascii="Times New Roman" w:hAnsi="Times New Roman" w:cs="Times New Roman"/>
          <w:sz w:val="24"/>
          <w:szCs w:val="24"/>
        </w:rPr>
      </w:pPr>
    </w:p>
    <w:p w:rsidR="006018BB" w:rsidRDefault="006018BB" w:rsidP="00FA0900">
      <w:pPr>
        <w:spacing w:line="480" w:lineRule="auto"/>
        <w:ind w:firstLine="720"/>
        <w:jc w:val="center"/>
        <w:rPr>
          <w:rFonts w:ascii="Times New Roman" w:hAnsi="Times New Roman" w:cs="Times New Roman"/>
          <w:sz w:val="24"/>
          <w:szCs w:val="24"/>
        </w:rPr>
      </w:pPr>
    </w:p>
    <w:p w:rsidR="006018BB" w:rsidRDefault="006018BB" w:rsidP="00FA0900">
      <w:pPr>
        <w:spacing w:line="480" w:lineRule="auto"/>
        <w:ind w:firstLine="720"/>
        <w:jc w:val="center"/>
        <w:rPr>
          <w:rFonts w:ascii="Times New Roman" w:hAnsi="Times New Roman" w:cs="Times New Roman"/>
          <w:sz w:val="24"/>
          <w:szCs w:val="24"/>
        </w:rPr>
      </w:pPr>
    </w:p>
    <w:p w:rsidR="006018BB" w:rsidRDefault="006018BB" w:rsidP="00FA0900">
      <w:pPr>
        <w:spacing w:line="480" w:lineRule="auto"/>
        <w:ind w:firstLine="720"/>
        <w:jc w:val="center"/>
        <w:rPr>
          <w:rFonts w:ascii="Times New Roman" w:hAnsi="Times New Roman" w:cs="Times New Roman"/>
          <w:sz w:val="24"/>
          <w:szCs w:val="24"/>
        </w:rPr>
      </w:pPr>
    </w:p>
    <w:p w:rsidR="00FA0900" w:rsidRDefault="00FA0900" w:rsidP="00FA09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Psychology questions </w:t>
      </w:r>
    </w:p>
    <w:p w:rsidR="00FA0900" w:rsidRDefault="00FA0900" w:rsidP="00FA09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A0900" w:rsidRDefault="00FA0900" w:rsidP="00FA09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A0900" w:rsidRDefault="00FA0900" w:rsidP="00FA09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FA0900" w:rsidRPr="006778DF" w:rsidRDefault="00FA0900" w:rsidP="00FA090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A0900" w:rsidRDefault="00FA0900" w:rsidP="00FA090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FA0900" w:rsidRPr="006778DF" w:rsidRDefault="006018BB" w:rsidP="006018B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Part one</w:t>
      </w:r>
    </w:p>
    <w:p w:rsidR="00FA0900" w:rsidRPr="006778DF" w:rsidRDefault="00FA0900" w:rsidP="00FA0900">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In psychology, "Self" is an experience of a single individual or even unitary and autonomous being and this experience is separate from that of others.  The experience is </w:t>
      </w:r>
      <w:r w:rsidR="002C51CE" w:rsidRPr="006778DF">
        <w:rPr>
          <w:rFonts w:ascii="Times New Roman" w:hAnsi="Times New Roman" w:cs="Times New Roman"/>
          <w:sz w:val="24"/>
          <w:szCs w:val="24"/>
        </w:rPr>
        <w:t>centered</w:t>
      </w:r>
      <w:r w:rsidRPr="006778DF">
        <w:rPr>
          <w:rFonts w:ascii="Times New Roman" w:hAnsi="Times New Roman" w:cs="Times New Roman"/>
          <w:sz w:val="24"/>
          <w:szCs w:val="24"/>
        </w:rPr>
        <w:t xml:space="preserve"> on physicality's consciousness, the inner character of an individual as well as the emotional life of a person. Individual experience their selves as active agents acting and being influenced by the world around and as objects reflecting and evaluating their experience.  Self- knowledge on the other side refers to the knowledge and internally understanding the concepts of one's weakness, strength and motivation that are gleaned through honesty and refection. In reality, this is a humanistic concept that majors on assessing and understanding things like, for example, negative and positive of human nature. </w:t>
      </w:r>
    </w:p>
    <w:p w:rsidR="00FA0900" w:rsidRPr="006778DF" w:rsidRDefault="00FA0900" w:rsidP="00FA0900">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 xml:space="preserve">Personal identity is a concept that people develop about themselves that evolves and keep growing in the course of their lives. It consists of aspects of one's that one has no control over them like when one is brought up, the skin </w:t>
      </w:r>
      <w:r w:rsidR="002C51CE" w:rsidRPr="006778DF">
        <w:rPr>
          <w:rFonts w:ascii="Times New Roman" w:hAnsi="Times New Roman" w:cs="Times New Roman"/>
          <w:sz w:val="24"/>
          <w:szCs w:val="24"/>
        </w:rPr>
        <w:t>color</w:t>
      </w:r>
      <w:r w:rsidRPr="006778DF">
        <w:rPr>
          <w:rFonts w:ascii="Times New Roman" w:hAnsi="Times New Roman" w:cs="Times New Roman"/>
          <w:sz w:val="24"/>
          <w:szCs w:val="24"/>
        </w:rPr>
        <w:t xml:space="preserve"> of individual and the choices made by individuals in life like what a person believes and spend time. Personal identity is demonstrated through what one wears interaction with people. Social identity, on the other hand, is a person's sense (Vinney, 2019). The sense of a person is based on their membership group like family, sports team, and social class that people belong. These aspects make such individual gain self-esteem and pride in the society they live (Mc Leod, 2019).</w:t>
      </w:r>
    </w:p>
    <w:p w:rsidR="00FA0900" w:rsidRPr="006778DF" w:rsidRDefault="00FA0900" w:rsidP="00FA0900">
      <w:pPr>
        <w:spacing w:line="480" w:lineRule="auto"/>
        <w:ind w:firstLine="720"/>
        <w:jc w:val="both"/>
        <w:rPr>
          <w:rFonts w:ascii="Times New Roman" w:hAnsi="Times New Roman" w:cs="Times New Roman"/>
          <w:sz w:val="24"/>
          <w:szCs w:val="24"/>
        </w:rPr>
      </w:pPr>
      <w:r w:rsidRPr="006778DF">
        <w:rPr>
          <w:rFonts w:ascii="Times New Roman" w:hAnsi="Times New Roman" w:cs="Times New Roman"/>
          <w:sz w:val="24"/>
          <w:szCs w:val="24"/>
        </w:rPr>
        <w:t>Self-esteem refers to the satisfaction that an individual experience based on his or her own ability. It is a central construct development of personality (</w:t>
      </w:r>
      <w:r w:rsidRPr="006778DF">
        <w:rPr>
          <w:rFonts w:ascii="Times New Roman" w:hAnsi="Times New Roman" w:cs="Times New Roman"/>
          <w:color w:val="000000"/>
          <w:sz w:val="24"/>
          <w:szCs w:val="24"/>
        </w:rPr>
        <w:t>Ackerman, 2019).</w:t>
      </w:r>
      <w:r w:rsidRPr="006778DF">
        <w:rPr>
          <w:rFonts w:ascii="Times New Roman" w:hAnsi="Times New Roman" w:cs="Times New Roman"/>
          <w:sz w:val="24"/>
          <w:szCs w:val="24"/>
        </w:rPr>
        <w:t xml:space="preserve"> High self-esteem is beneficial as it helps one to have strong beliefs in his or her ability. Self-esteem in gender has some impacts. Though it has some influence in boys and girls, Low self-esteem in </w:t>
      </w:r>
      <w:r w:rsidRPr="006778DF">
        <w:rPr>
          <w:rFonts w:ascii="Times New Roman" w:hAnsi="Times New Roman" w:cs="Times New Roman"/>
          <w:sz w:val="24"/>
          <w:szCs w:val="24"/>
        </w:rPr>
        <w:lastRenderedPageBreak/>
        <w:t>girls tend to lower their outcome, and this means, the girl child is mots disadvantaged by low self-esteem. Low self-esteem affects people’s thinking and relations with others.</w:t>
      </w:r>
    </w:p>
    <w:p w:rsidR="00FA0900" w:rsidRDefault="00FA0900" w:rsidP="00FA0900">
      <w:pPr>
        <w:tabs>
          <w:tab w:val="left" w:pos="540"/>
          <w:tab w:val="left" w:pos="1710"/>
        </w:tabs>
        <w:spacing w:line="480" w:lineRule="auto"/>
        <w:ind w:left="270" w:hanging="9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FA0900" w:rsidRPr="002C51CE" w:rsidRDefault="00FA0900" w:rsidP="002C51CE">
      <w:pPr>
        <w:tabs>
          <w:tab w:val="left" w:pos="540"/>
          <w:tab w:val="left" w:pos="1710"/>
        </w:tabs>
        <w:spacing w:line="480" w:lineRule="auto"/>
        <w:ind w:left="270" w:hanging="90"/>
        <w:jc w:val="center"/>
        <w:rPr>
          <w:rFonts w:ascii="Times New Roman" w:hAnsi="Times New Roman" w:cs="Times New Roman"/>
          <w:sz w:val="24"/>
          <w:szCs w:val="24"/>
        </w:rPr>
      </w:pPr>
      <w:r w:rsidRPr="002C51CE">
        <w:rPr>
          <w:rFonts w:ascii="Times New Roman" w:hAnsi="Times New Roman" w:cs="Times New Roman"/>
          <w:sz w:val="24"/>
          <w:szCs w:val="24"/>
        </w:rPr>
        <w:lastRenderedPageBreak/>
        <w:t>References</w:t>
      </w:r>
    </w:p>
    <w:p w:rsidR="00FA0900" w:rsidRPr="002C51CE" w:rsidRDefault="00FA0900" w:rsidP="002C51CE">
      <w:pPr>
        <w:spacing w:line="480" w:lineRule="auto"/>
        <w:ind w:left="785" w:hangingChars="327" w:hanging="785"/>
        <w:rPr>
          <w:rFonts w:ascii="Times New Roman" w:hAnsi="Times New Roman" w:cs="Times New Roman"/>
          <w:sz w:val="24"/>
          <w:szCs w:val="24"/>
        </w:rPr>
      </w:pPr>
      <w:r w:rsidRPr="002C51CE">
        <w:rPr>
          <w:rFonts w:ascii="Times New Roman" w:hAnsi="Times New Roman" w:cs="Times New Roman"/>
          <w:sz w:val="24"/>
          <w:szCs w:val="24"/>
        </w:rPr>
        <w:t xml:space="preserve">Ackerman, C.(2019).What is Self-Esteem? A Psychologist Explains. </w:t>
      </w:r>
      <w:hyperlink r:id="rId5" w:history="1">
        <w:r w:rsidRPr="002C51CE">
          <w:rPr>
            <w:rStyle w:val="Hyperlink"/>
            <w:rFonts w:ascii="Times New Roman" w:hAnsi="Times New Roman" w:cs="Times New Roman"/>
            <w:sz w:val="24"/>
            <w:szCs w:val="24"/>
          </w:rPr>
          <w:t>https://positivepsychology.com/self-esteem/</w:t>
        </w:r>
      </w:hyperlink>
    </w:p>
    <w:p w:rsidR="00FA0900" w:rsidRPr="002C51CE" w:rsidRDefault="00FA0900" w:rsidP="002C51CE">
      <w:pPr>
        <w:spacing w:line="480" w:lineRule="auto"/>
        <w:ind w:left="785" w:hangingChars="327" w:hanging="785"/>
        <w:rPr>
          <w:rFonts w:ascii="Times New Roman" w:hAnsi="Times New Roman" w:cs="Times New Roman"/>
          <w:sz w:val="24"/>
          <w:szCs w:val="24"/>
        </w:rPr>
      </w:pPr>
      <w:r w:rsidRPr="002C51CE">
        <w:rPr>
          <w:rFonts w:ascii="Times New Roman" w:hAnsi="Times New Roman" w:cs="Times New Roman"/>
          <w:sz w:val="24"/>
          <w:szCs w:val="24"/>
        </w:rPr>
        <w:t xml:space="preserve">McLeod (2019). Social Identity Theory. </w:t>
      </w:r>
      <w:hyperlink r:id="rId6" w:history="1">
        <w:r w:rsidRPr="002C51CE">
          <w:rPr>
            <w:rStyle w:val="Hyperlink"/>
            <w:rFonts w:ascii="Times New Roman" w:hAnsi="Times New Roman" w:cs="Times New Roman"/>
            <w:sz w:val="24"/>
            <w:szCs w:val="24"/>
          </w:rPr>
          <w:t>https://www.simplypsychology.org/social-identity-theory.html</w:t>
        </w:r>
      </w:hyperlink>
    </w:p>
    <w:p w:rsidR="00FA0900" w:rsidRPr="002C51CE" w:rsidRDefault="00FA0900" w:rsidP="002C51CE">
      <w:pPr>
        <w:spacing w:line="480" w:lineRule="auto"/>
        <w:ind w:left="785" w:hangingChars="327" w:hanging="785"/>
        <w:rPr>
          <w:rFonts w:ascii="Times New Roman" w:hAnsi="Times New Roman" w:cs="Times New Roman"/>
          <w:sz w:val="24"/>
          <w:szCs w:val="24"/>
        </w:rPr>
      </w:pPr>
      <w:r w:rsidRPr="002C51CE">
        <w:rPr>
          <w:rFonts w:ascii="Times New Roman" w:hAnsi="Times New Roman" w:cs="Times New Roman"/>
          <w:sz w:val="24"/>
          <w:szCs w:val="24"/>
        </w:rPr>
        <w:t xml:space="preserve">Vinney, C. (2019). Understanding Social Identity Theory and Its Impact on Behavior. </w:t>
      </w:r>
      <w:hyperlink r:id="rId7" w:history="1">
        <w:r w:rsidRPr="002C51CE">
          <w:rPr>
            <w:rStyle w:val="Hyperlink"/>
            <w:rFonts w:ascii="Times New Roman" w:hAnsi="Times New Roman" w:cs="Times New Roman"/>
            <w:sz w:val="24"/>
            <w:szCs w:val="24"/>
          </w:rPr>
          <w:t>https://www.thoughtco.com/social-identity-theory-4174315</w:t>
        </w:r>
      </w:hyperlink>
    </w:p>
    <w:p w:rsidR="00FA0900" w:rsidRDefault="00FA0900" w:rsidP="00FA0900">
      <w:r>
        <w:t xml:space="preserve"> </w:t>
      </w:r>
    </w:p>
    <w:p w:rsidR="00E61CC0" w:rsidRDefault="00E61CC0"/>
    <w:sectPr w:rsidR="00E61CC0" w:rsidSect="00291AA3">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8105266"/>
      <w:docPartObj>
        <w:docPartGallery w:val="Page Numbers (Top of Page)"/>
        <w:docPartUnique/>
      </w:docPartObj>
    </w:sdtPr>
    <w:sdtEndPr>
      <w:rPr>
        <w:noProof/>
      </w:rPr>
    </w:sdtEndPr>
    <w:sdtContent>
      <w:p w:rsidR="00291AA3" w:rsidRPr="00106616" w:rsidRDefault="00100688" w:rsidP="00106616">
        <w:pPr>
          <w:pStyle w:val="Header"/>
          <w:spacing w:line="480" w:lineRule="auto"/>
          <w:rPr>
            <w:rFonts w:ascii="Times New Roman" w:hAnsi="Times New Roman" w:cs="Times New Roman"/>
            <w:sz w:val="24"/>
            <w:szCs w:val="24"/>
          </w:rPr>
        </w:pP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2C51CE">
          <w:rPr>
            <w:noProof/>
          </w:rPr>
          <w:t>3</w:t>
        </w:r>
        <w:r>
          <w:rPr>
            <w:noProof/>
          </w:rPr>
          <w:fldChar w:fldCharType="end"/>
        </w:r>
      </w:p>
    </w:sdtContent>
  </w:sdt>
  <w:p w:rsidR="00291AA3" w:rsidRDefault="001006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AA3" w:rsidRPr="00291AA3" w:rsidRDefault="00100688" w:rsidP="00291AA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291AA3">
      <w:rPr>
        <w:rFonts w:ascii="Times New Roman" w:hAnsi="Times New Roman" w:cs="Times New Roman"/>
        <w:sz w:val="24"/>
        <w:szCs w:val="24"/>
      </w:rPr>
      <w:t xml:space="preserve">PSYCHOLOGY QUESTION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900"/>
    <w:rsid w:val="00100688"/>
    <w:rsid w:val="002C51CE"/>
    <w:rsid w:val="006018BB"/>
    <w:rsid w:val="00E61CC0"/>
    <w:rsid w:val="00FA0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9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900"/>
    <w:rPr>
      <w:color w:val="0000FF"/>
      <w:u w:val="single"/>
    </w:rPr>
  </w:style>
  <w:style w:type="paragraph" w:styleId="HTMLPreformatted">
    <w:name w:val="HTML Preformatted"/>
    <w:basedOn w:val="Normal"/>
    <w:link w:val="HTMLPreformattedChar"/>
    <w:uiPriority w:val="99"/>
    <w:semiHidden/>
    <w:unhideWhenUsed/>
    <w:rsid w:val="00FA0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A0900"/>
    <w:rPr>
      <w:rFonts w:ascii="Courier New" w:eastAsia="Times New Roman" w:hAnsi="Courier New" w:cs="Courier New"/>
      <w:sz w:val="20"/>
      <w:szCs w:val="20"/>
    </w:rPr>
  </w:style>
  <w:style w:type="paragraph" w:styleId="Header">
    <w:name w:val="header"/>
    <w:basedOn w:val="Normal"/>
    <w:link w:val="HeaderChar"/>
    <w:uiPriority w:val="99"/>
    <w:unhideWhenUsed/>
    <w:rsid w:val="00FA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9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0900"/>
    <w:rPr>
      <w:color w:val="0000FF"/>
      <w:u w:val="single"/>
    </w:rPr>
  </w:style>
  <w:style w:type="paragraph" w:styleId="HTMLPreformatted">
    <w:name w:val="HTML Preformatted"/>
    <w:basedOn w:val="Normal"/>
    <w:link w:val="HTMLPreformattedChar"/>
    <w:uiPriority w:val="99"/>
    <w:semiHidden/>
    <w:unhideWhenUsed/>
    <w:rsid w:val="00FA09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A0900"/>
    <w:rPr>
      <w:rFonts w:ascii="Courier New" w:eastAsia="Times New Roman" w:hAnsi="Courier New" w:cs="Courier New"/>
      <w:sz w:val="20"/>
      <w:szCs w:val="20"/>
    </w:rPr>
  </w:style>
  <w:style w:type="paragraph" w:styleId="Header">
    <w:name w:val="header"/>
    <w:basedOn w:val="Normal"/>
    <w:link w:val="HeaderChar"/>
    <w:uiPriority w:val="99"/>
    <w:unhideWhenUsed/>
    <w:rsid w:val="00FA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oughtco.com/social-identity-theory-417431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simplypsychology.org/social-identity-theory.html" TargetMode="External"/><Relationship Id="rId11" Type="http://schemas.openxmlformats.org/officeDocument/2006/relationships/theme" Target="theme/theme1.xml"/><Relationship Id="rId5" Type="http://schemas.openxmlformats.org/officeDocument/2006/relationships/hyperlink" Target="https://positivepsychology.com/self-estee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2019-11-03T12:58:00Z</dcterms:created>
  <dcterms:modified xsi:type="dcterms:W3CDTF">2019-11-03T12:58:00Z</dcterms:modified>
</cp:coreProperties>
</file>